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 xml:space="preserve">附件3： </w:t>
      </w:r>
      <w:r>
        <w:rPr>
          <w:rFonts w:ascii="黑体" w:hAnsi="宋体" w:eastAsia="黑体" w:cs="宋体"/>
          <w:b/>
          <w:kern w:val="0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黑体" w:hAnsi="宋体" w:eastAsia="黑体" w:cs="宋体"/>
          <w:b/>
          <w:kern w:val="0"/>
          <w:sz w:val="32"/>
          <w:szCs w:val="32"/>
        </w:rPr>
        <w:t xml:space="preserve">          </w:t>
      </w:r>
      <w:r>
        <w:rPr>
          <w:rFonts w:eastAsia="华文中宋"/>
          <w:b/>
          <w:bCs/>
          <w:color w:val="000000"/>
          <w:sz w:val="36"/>
          <w:szCs w:val="36"/>
        </w:rPr>
        <w:t>202</w:t>
      </w:r>
      <w:r>
        <w:rPr>
          <w:rFonts w:hint="eastAsia" w:eastAsia="华文中宋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eastAsia="zh-CN"/>
        </w:rPr>
        <w:t>第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期网络取证培训班报名回执表</w:t>
      </w:r>
    </w:p>
    <w:p>
      <w:pPr>
        <w:widowControl/>
        <w:spacing w:line="500" w:lineRule="exact"/>
        <w:jc w:val="left"/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</w:pPr>
    </w:p>
    <w:p>
      <w:pPr>
        <w:widowControl/>
        <w:spacing w:after="156" w:afterLines="50" w:line="500" w:lineRule="exact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 xml:space="preserve">单位（公章）： </w:t>
      </w:r>
      <w:r>
        <w:rPr>
          <w:rFonts w:ascii="仿宋_GB2312" w:hAnsi="仿宋_GB2312" w:eastAsia="仿宋_GB2312"/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>填表时间：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137"/>
        <w:gridCol w:w="986"/>
        <w:gridCol w:w="855"/>
        <w:gridCol w:w="1427"/>
        <w:gridCol w:w="1418"/>
        <w:gridCol w:w="1559"/>
        <w:gridCol w:w="1701"/>
        <w:gridCol w:w="141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办公电话（区号）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报名专题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、院校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管理员   （联系人）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ascii="仿宋" w:hAnsi="仿宋" w:eastAsia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104140</wp:posOffset>
                </wp:positionV>
                <wp:extent cx="9348470" cy="1788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470" cy="17887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填表说明: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1.表格所有项目均为生成学员账号必要信息，请准确填写，不得遗漏。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培训证书采取快递送达方式寄送给各企业管理员，请确保邮寄地址为有效投递地址。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.请于各专题报名截止日之前将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</w:rPr>
                              <w:t>报名回执表（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highlight w:val="none"/>
                              </w:rPr>
                              <w:t>Excel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</w:rPr>
                              <w:t>可编辑版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  <w:lang w:eastAsia="zh-CN"/>
                              </w:rPr>
                              <w:t>及盖章版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</w:rPr>
                              <w:t>）发送至电子邮箱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，我中心收到报名回执后将为学员分配学习账号。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联 系 人：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eastAsia="zh-CN"/>
                              </w:rPr>
                              <w:t>常伟健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>李可心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  韩玥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eastAsia="zh-CN"/>
                              </w:rPr>
                              <w:t>郑蓓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联系电话：</w:t>
                            </w:r>
                            <w:r>
                              <w:rPr>
                                <w:rFonts w:eastAsia="仿宋"/>
                                <w:color w:val="000000"/>
                                <w:sz w:val="24"/>
                              </w:rPr>
                              <w:t>010-84264052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（兼传真）  </w:t>
                            </w:r>
                          </w:p>
                          <w:p>
                            <w:pPr>
                              <w:rPr>
                                <w:rFonts w:hint="eastAsia" w:eastAsia="仿宋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手    机：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>13241602333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eastAsia="zh-CN"/>
                              </w:rPr>
                              <w:t>常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color w:val="000000"/>
                                <w:sz w:val="24"/>
                                <w:lang w:val="en-US" w:eastAsia="zh-CN"/>
                              </w:rPr>
                              <w:t xml:space="preserve"> 18701150559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>李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）17611065111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eastAsia="zh-CN"/>
                              </w:rPr>
                              <w:t>（郑）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电子邮箱：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wlqzpx123@163.com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pt;margin-top:8.2pt;height:140.85pt;width:736.1pt;z-index:251659264;mso-width-relative:page;mso-height-relative:page;" filled="f" stroked="f" coordsize="21600,21600" o:gfxdata="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cqekjbAAAACgEAAA8AAAAAAAAAAQAgAAAAIgAAAGRycy9kb3ducmV2LnhtbFBLAQIU&#10;ABQAAAAIAIdO4kC36shR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填表说明: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1.表格所有项目均为生成学员账号必要信息，请准确填写，不得遗漏。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仿宋" w:hAnsi="仿宋" w:eastAsia="仿宋"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培训证书采取快递送达方式寄送给各企业管理员，请确保邮寄地址为有效投递地址。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.请于各专题报名截止日之前将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</w:rPr>
                        <w:t>报名回执表（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highlight w:val="none"/>
                        </w:rPr>
                        <w:t>Excel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</w:rPr>
                        <w:t>可编辑版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  <w:lang w:eastAsia="zh-CN"/>
                        </w:rPr>
                        <w:t>及盖章版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</w:rPr>
                        <w:t>）发送至电子邮箱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，我中心收到报名回执后将为学员分配学习账号。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联 系 人：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eastAsia="zh-CN"/>
                        </w:rPr>
                        <w:t>常伟健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val="en-US" w:eastAsia="zh-CN"/>
                        </w:rPr>
                        <w:t>李可心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  韩玥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eastAsia="zh-CN"/>
                        </w:rPr>
                        <w:t>郑蓓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联系电话：</w:t>
                      </w:r>
                      <w:r>
                        <w:rPr>
                          <w:rFonts w:eastAsia="仿宋"/>
                          <w:color w:val="000000"/>
                          <w:sz w:val="24"/>
                        </w:rPr>
                        <w:t>010-84264052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（兼传真）  </w:t>
                      </w:r>
                    </w:p>
                    <w:p>
                      <w:pPr>
                        <w:rPr>
                          <w:rFonts w:hint="eastAsia" w:eastAsia="仿宋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手    机：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val="en-US" w:eastAsia="zh-CN"/>
                        </w:rPr>
                        <w:t>13241602333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（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eastAsia="zh-CN"/>
                        </w:rPr>
                        <w:t>常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）</w:t>
                      </w:r>
                      <w:r>
                        <w:rPr>
                          <w:rFonts w:hint="eastAsia" w:ascii="Times New Roman" w:hAnsi="Times New Roman" w:eastAsia="仿宋" w:cs="Times New Roman"/>
                          <w:color w:val="000000"/>
                          <w:sz w:val="24"/>
                          <w:lang w:val="en-US" w:eastAsia="zh-CN"/>
                        </w:rPr>
                        <w:t xml:space="preserve"> 18701150559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（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val="en-US" w:eastAsia="zh-CN"/>
                        </w:rPr>
                        <w:t>李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）17611065111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eastAsia="zh-CN"/>
                        </w:rPr>
                        <w:t>（郑）</w:t>
                      </w:r>
                    </w:p>
                    <w:p>
                      <w:pPr>
                        <w:jc w:val="left"/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电子邮箱：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wlqzpx123@163.com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A20FF"/>
    <w:rsid w:val="082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2021-09-08T08:20:00Z</dcterms:created>
  <dc:creator>心有阳光σ</dc:creator>
  <cp:lastModifiedBy>心有阳光σ</cp:lastModifiedBy>
  <dcterms:modified xsi:type="dcterms:W3CDTF">2021-09-08T08:21:55Z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02B5959DBAEB491686E8DD33ACC04706</vt:lpwstr>
  </property>
</Properties>
</file>