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7F1D" w14:textId="77777777" w:rsidR="001C10E1" w:rsidRDefault="001C10E1" w:rsidP="001C10E1">
      <w:pPr>
        <w:widowControl/>
        <w:jc w:val="left"/>
        <w:rPr>
          <w:rFonts w:ascii="华文中宋" w:eastAsia="华文中宋" w:hAnsi="华文中宋" w:cs="Times New Roman"/>
          <w:b/>
          <w:bCs/>
          <w:sz w:val="42"/>
          <w:szCs w:val="42"/>
        </w:rPr>
      </w:pPr>
      <w:r>
        <w:rPr>
          <w:rFonts w:ascii="黑体" w:eastAsia="黑体" w:hAnsi="黑体" w:cs="黑体" w:hint="eastAsia"/>
        </w:rPr>
        <w:t>附件1：</w:t>
      </w:r>
    </w:p>
    <w:p w14:paraId="09C24199" w14:textId="77777777" w:rsidR="001C10E1" w:rsidRDefault="001C10E1" w:rsidP="001C10E1">
      <w:pPr>
        <w:widowControl/>
        <w:jc w:val="center"/>
        <w:rPr>
          <w:rFonts w:ascii="方正小标宋简体" w:eastAsia="方正小标宋简体" w:hAnsi="方正小标宋简体" w:cs="方正小标宋简体"/>
          <w:sz w:val="42"/>
          <w:szCs w:val="42"/>
        </w:rPr>
      </w:pPr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煤炭</w:t>
      </w:r>
      <w:proofErr w:type="gramStart"/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远教网</w:t>
      </w:r>
      <w:proofErr w:type="gramEnd"/>
      <w:r>
        <w:rPr>
          <w:rFonts w:ascii="方正小标宋简体" w:eastAsia="方正小标宋简体" w:hAnsi="方正小标宋简体" w:cs="方正小标宋简体" w:hint="eastAsia"/>
          <w:sz w:val="42"/>
          <w:szCs w:val="42"/>
        </w:rPr>
        <w:t>会员单位规范化建设复评申请表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475"/>
        <w:gridCol w:w="1276"/>
        <w:gridCol w:w="2274"/>
      </w:tblGrid>
      <w:tr w:rsidR="001C10E1" w14:paraId="75F1860B" w14:textId="77777777" w:rsidTr="001C10E1">
        <w:tc>
          <w:tcPr>
            <w:tcW w:w="1271" w:type="dxa"/>
            <w:vAlign w:val="center"/>
          </w:tcPr>
          <w:p w14:paraId="7C5B37AF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企业名称</w:t>
            </w:r>
          </w:p>
        </w:tc>
        <w:tc>
          <w:tcPr>
            <w:tcW w:w="3475" w:type="dxa"/>
            <w:vAlign w:val="center"/>
          </w:tcPr>
          <w:p w14:paraId="5274421D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193105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企业类型</w:t>
            </w:r>
          </w:p>
        </w:tc>
        <w:tc>
          <w:tcPr>
            <w:tcW w:w="2274" w:type="dxa"/>
            <w:vAlign w:val="center"/>
          </w:tcPr>
          <w:p w14:paraId="4E7A6887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集团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二级公司</w:t>
            </w:r>
          </w:p>
          <w:p w14:paraId="4908E978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煤矿</w:t>
            </w:r>
          </w:p>
        </w:tc>
      </w:tr>
      <w:tr w:rsidR="001C10E1" w14:paraId="237CB2DB" w14:textId="77777777" w:rsidTr="003E13E1">
        <w:trPr>
          <w:trHeight w:val="489"/>
        </w:trPr>
        <w:tc>
          <w:tcPr>
            <w:tcW w:w="1271" w:type="dxa"/>
            <w:vAlign w:val="center"/>
          </w:tcPr>
          <w:p w14:paraId="4DB051F3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址</w:t>
            </w:r>
          </w:p>
        </w:tc>
        <w:tc>
          <w:tcPr>
            <w:tcW w:w="3475" w:type="dxa"/>
            <w:vAlign w:val="center"/>
          </w:tcPr>
          <w:p w14:paraId="0044BE28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3FC711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74" w:type="dxa"/>
            <w:vAlign w:val="center"/>
          </w:tcPr>
          <w:p w14:paraId="71C4BC67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10E1" w14:paraId="30A7FE43" w14:textId="77777777" w:rsidTr="003E13E1">
        <w:trPr>
          <w:trHeight w:val="553"/>
        </w:trPr>
        <w:tc>
          <w:tcPr>
            <w:tcW w:w="1271" w:type="dxa"/>
            <w:vAlign w:val="center"/>
          </w:tcPr>
          <w:p w14:paraId="01E643B8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牵头部门</w:t>
            </w:r>
          </w:p>
        </w:tc>
        <w:tc>
          <w:tcPr>
            <w:tcW w:w="3475" w:type="dxa"/>
            <w:vAlign w:val="center"/>
          </w:tcPr>
          <w:p w14:paraId="79C09A3F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EA49C3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入网年限</w:t>
            </w:r>
          </w:p>
        </w:tc>
        <w:tc>
          <w:tcPr>
            <w:tcW w:w="2274" w:type="dxa"/>
            <w:vAlign w:val="center"/>
          </w:tcPr>
          <w:p w14:paraId="731CBDBD" w14:textId="77777777" w:rsidR="001C10E1" w:rsidRDefault="001C10E1" w:rsidP="005E791B">
            <w:pPr>
              <w:widowControl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</w:p>
        </w:tc>
      </w:tr>
      <w:tr w:rsidR="001C10E1" w14:paraId="2675A0FB" w14:textId="77777777" w:rsidTr="003E13E1">
        <w:trPr>
          <w:trHeight w:val="471"/>
        </w:trPr>
        <w:tc>
          <w:tcPr>
            <w:tcW w:w="1271" w:type="dxa"/>
            <w:vAlign w:val="center"/>
          </w:tcPr>
          <w:p w14:paraId="37D21AE5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475" w:type="dxa"/>
            <w:vAlign w:val="center"/>
          </w:tcPr>
          <w:p w14:paraId="125E92C5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313F4C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274" w:type="dxa"/>
            <w:vAlign w:val="center"/>
          </w:tcPr>
          <w:p w14:paraId="69561522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10E1" w14:paraId="561B4C3A" w14:textId="77777777" w:rsidTr="003E13E1">
        <w:trPr>
          <w:trHeight w:val="522"/>
        </w:trPr>
        <w:tc>
          <w:tcPr>
            <w:tcW w:w="1271" w:type="dxa"/>
            <w:vAlign w:val="center"/>
          </w:tcPr>
          <w:p w14:paraId="09AD78AE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3475" w:type="dxa"/>
            <w:vAlign w:val="center"/>
          </w:tcPr>
          <w:p w14:paraId="5EFB673A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B408DD" w14:textId="77777777" w:rsidR="001C10E1" w:rsidRDefault="001C10E1" w:rsidP="005E791B">
            <w:pPr>
              <w:widowControl/>
              <w:spacing w:line="276" w:lineRule="auto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箱</w:t>
            </w:r>
          </w:p>
        </w:tc>
        <w:tc>
          <w:tcPr>
            <w:tcW w:w="2274" w:type="dxa"/>
            <w:vAlign w:val="center"/>
          </w:tcPr>
          <w:p w14:paraId="2EC4FC99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10E1" w14:paraId="0AE62F2C" w14:textId="77777777" w:rsidTr="003E13E1">
        <w:trPr>
          <w:trHeight w:val="2092"/>
        </w:trPr>
        <w:tc>
          <w:tcPr>
            <w:tcW w:w="1271" w:type="dxa"/>
            <w:vAlign w:val="center"/>
          </w:tcPr>
          <w:p w14:paraId="70483452" w14:textId="77777777" w:rsidR="001C10E1" w:rsidRDefault="001C10E1" w:rsidP="005E791B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会员单位基本情况</w:t>
            </w:r>
          </w:p>
        </w:tc>
        <w:tc>
          <w:tcPr>
            <w:tcW w:w="7025" w:type="dxa"/>
            <w:gridSpan w:val="3"/>
            <w:vAlign w:val="center"/>
          </w:tcPr>
          <w:p w14:paraId="1D0C132B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（可简要说明会员单位机构设置、人员配备、经费投入、制度建设、教学效果等，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字以内。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  <w:p w14:paraId="73482951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3265FA51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D40D2DD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C10E1" w14:paraId="4EC0745B" w14:textId="77777777" w:rsidTr="001C10E1">
        <w:trPr>
          <w:trHeight w:val="2559"/>
        </w:trPr>
        <w:tc>
          <w:tcPr>
            <w:tcW w:w="1271" w:type="dxa"/>
            <w:vAlign w:val="center"/>
          </w:tcPr>
          <w:p w14:paraId="3BAC5804" w14:textId="77777777" w:rsidR="001C10E1" w:rsidRDefault="001C10E1" w:rsidP="005E791B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自评工作情况</w:t>
            </w:r>
          </w:p>
        </w:tc>
        <w:tc>
          <w:tcPr>
            <w:tcW w:w="7025" w:type="dxa"/>
            <w:gridSpan w:val="3"/>
          </w:tcPr>
          <w:p w14:paraId="5DB971A9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（可简要说明会员单位自评组织的对象范围、程序设计、标准执行、优势和差距等，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字以内。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）</w:t>
            </w:r>
          </w:p>
          <w:p w14:paraId="2E4A42ED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1F65277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1C68D4E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927965F" w14:textId="77777777" w:rsidR="001C10E1" w:rsidRDefault="001C10E1" w:rsidP="005E791B">
            <w:pPr>
              <w:pStyle w:val="3"/>
              <w:spacing w:line="460" w:lineRule="exact"/>
              <w:ind w:right="151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自评得分：</w:t>
            </w:r>
          </w:p>
        </w:tc>
      </w:tr>
      <w:tr w:rsidR="001C10E1" w14:paraId="51BAAAC7" w14:textId="77777777" w:rsidTr="001C10E1">
        <w:tc>
          <w:tcPr>
            <w:tcW w:w="1271" w:type="dxa"/>
            <w:vAlign w:val="center"/>
          </w:tcPr>
          <w:p w14:paraId="483CA997" w14:textId="77777777" w:rsidR="001C10E1" w:rsidRDefault="001C10E1" w:rsidP="005E791B">
            <w:pPr>
              <w:widowControl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申请等级</w:t>
            </w:r>
          </w:p>
        </w:tc>
        <w:tc>
          <w:tcPr>
            <w:tcW w:w="7025" w:type="dxa"/>
            <w:gridSpan w:val="3"/>
            <w:vAlign w:val="center"/>
          </w:tcPr>
          <w:p w14:paraId="5A42DA39" w14:textId="77777777" w:rsidR="001C10E1" w:rsidRDefault="001C10E1" w:rsidP="005E791B">
            <w:pPr>
              <w:widowControl/>
              <w:spacing w:line="276" w:lineRule="auto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□优秀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□良好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□合格</w:t>
            </w:r>
          </w:p>
        </w:tc>
      </w:tr>
      <w:tr w:rsidR="001C10E1" w14:paraId="4A63F18A" w14:textId="77777777" w:rsidTr="001C10E1">
        <w:trPr>
          <w:trHeight w:val="2747"/>
        </w:trPr>
        <w:tc>
          <w:tcPr>
            <w:tcW w:w="8296" w:type="dxa"/>
            <w:gridSpan w:val="4"/>
          </w:tcPr>
          <w:p w14:paraId="0136679E" w14:textId="77777777" w:rsidR="001C10E1" w:rsidRDefault="001C10E1" w:rsidP="005E791B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我单位已按《煤炭远教网会员单位规范化建设评价指标体系》（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年版）进行了自评，符合申报复评条件，现申请复评。</w:t>
            </w:r>
          </w:p>
          <w:p w14:paraId="1F31CB47" w14:textId="77777777" w:rsidR="001C10E1" w:rsidRDefault="001C10E1" w:rsidP="005E791B">
            <w:pPr>
              <w:widowControl/>
              <w:spacing w:line="400" w:lineRule="exact"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自评报告附后，</w:t>
            </w:r>
            <w:proofErr w:type="gramStart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我部门</w:t>
            </w:r>
            <w:proofErr w:type="gramEnd"/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或我本人已对自评报告进行了审核，并承诺对自评报告的真实性负责。</w:t>
            </w:r>
          </w:p>
          <w:p w14:paraId="54502315" w14:textId="77777777" w:rsidR="001C10E1" w:rsidRDefault="001C10E1" w:rsidP="005E791B">
            <w:pPr>
              <w:widowControl/>
              <w:ind w:firstLineChars="200" w:firstLine="48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部门负责人（签字）：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部门公章：</w:t>
            </w:r>
          </w:p>
          <w:p w14:paraId="215EBC21" w14:textId="77777777" w:rsidR="001C10E1" w:rsidRDefault="001C10E1" w:rsidP="005E791B">
            <w:pPr>
              <w:spacing w:line="6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  <w:tr w:rsidR="001C10E1" w14:paraId="1C0DDACF" w14:textId="77777777" w:rsidTr="001C10E1">
        <w:trPr>
          <w:trHeight w:val="1086"/>
        </w:trPr>
        <w:tc>
          <w:tcPr>
            <w:tcW w:w="1271" w:type="dxa"/>
            <w:vAlign w:val="center"/>
          </w:tcPr>
          <w:p w14:paraId="773613C5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审查意见</w:t>
            </w:r>
          </w:p>
        </w:tc>
        <w:tc>
          <w:tcPr>
            <w:tcW w:w="7025" w:type="dxa"/>
            <w:gridSpan w:val="3"/>
          </w:tcPr>
          <w:p w14:paraId="70A16832" w14:textId="77777777" w:rsidR="001C10E1" w:rsidRDefault="001C10E1" w:rsidP="005E791B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B273B46" w14:textId="77777777" w:rsidR="001C10E1" w:rsidRDefault="001C10E1" w:rsidP="005E791B">
            <w:pPr>
              <w:widowControl/>
              <w:ind w:right="960" w:firstLineChars="1900" w:firstLine="45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主审人签字：</w:t>
            </w:r>
          </w:p>
          <w:p w14:paraId="2B19E909" w14:textId="77777777" w:rsidR="001C10E1" w:rsidRDefault="001C10E1" w:rsidP="005E791B">
            <w:pPr>
              <w:widowControl/>
              <w:ind w:right="48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</w:tr>
    </w:tbl>
    <w:p w14:paraId="003E5EAE" w14:textId="77777777" w:rsidR="004F7C25" w:rsidRDefault="004F7C25" w:rsidP="001C10E1">
      <w:pPr>
        <w:ind w:rightChars="-66" w:right="-198"/>
      </w:pPr>
    </w:p>
    <w:sectPr w:rsidR="004F7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A8F10" w14:textId="77777777" w:rsidR="004A2B34" w:rsidRDefault="004A2B34" w:rsidP="001C10E1">
      <w:r>
        <w:separator/>
      </w:r>
    </w:p>
  </w:endnote>
  <w:endnote w:type="continuationSeparator" w:id="0">
    <w:p w14:paraId="3243914A" w14:textId="77777777" w:rsidR="004A2B34" w:rsidRDefault="004A2B34" w:rsidP="001C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C9793" w14:textId="77777777" w:rsidR="004A2B34" w:rsidRDefault="004A2B34" w:rsidP="001C10E1">
      <w:r>
        <w:separator/>
      </w:r>
    </w:p>
  </w:footnote>
  <w:footnote w:type="continuationSeparator" w:id="0">
    <w:p w14:paraId="18F8589F" w14:textId="77777777" w:rsidR="004A2B34" w:rsidRDefault="004A2B34" w:rsidP="001C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24"/>
    <w:rsid w:val="001C10E1"/>
    <w:rsid w:val="003E13E1"/>
    <w:rsid w:val="004A2B34"/>
    <w:rsid w:val="004F7C25"/>
    <w:rsid w:val="00C1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2005F"/>
  <w15:chartTrackingRefBased/>
  <w15:docId w15:val="{AB4609F7-C81F-438E-966D-39D93FE8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0E1"/>
    <w:pPr>
      <w:widowControl w:val="0"/>
      <w:jc w:val="both"/>
    </w:pPr>
    <w:rPr>
      <w:rFonts w:ascii="仿宋_GB2312" w:eastAsia="仿宋_GB2312" w:hAnsi="宋体" w:cs="宋体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1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10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10E1"/>
    <w:rPr>
      <w:sz w:val="18"/>
      <w:szCs w:val="18"/>
    </w:rPr>
  </w:style>
  <w:style w:type="table" w:styleId="a7">
    <w:name w:val="Table Grid"/>
    <w:basedOn w:val="a1"/>
    <w:uiPriority w:val="39"/>
    <w:qFormat/>
    <w:rsid w:val="001C10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正文_3"/>
    <w:qFormat/>
    <w:rsid w:val="001C10E1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3</cp:revision>
  <dcterms:created xsi:type="dcterms:W3CDTF">2022-04-29T01:38:00Z</dcterms:created>
  <dcterms:modified xsi:type="dcterms:W3CDTF">2022-04-29T01:44:00Z</dcterms:modified>
</cp:coreProperties>
</file>