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87D8" w14:textId="77777777" w:rsidR="00D04E5D" w:rsidRDefault="00D04E5D" w:rsidP="00D04E5D">
      <w:pPr>
        <w:widowControl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附件4</w:t>
      </w:r>
    </w:p>
    <w:p w14:paraId="46DC26AF" w14:textId="77777777" w:rsidR="00D04E5D" w:rsidRDefault="00D04E5D" w:rsidP="00D04E5D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全国煤炭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远教网</w:t>
      </w:r>
      <w:proofErr w:type="gramEnd"/>
    </w:p>
    <w:p w14:paraId="06C4F0C7" w14:textId="77777777" w:rsidR="00D04E5D" w:rsidRDefault="00D04E5D" w:rsidP="00D04E5D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管理委员推荐表</w:t>
      </w:r>
    </w:p>
    <w:p w14:paraId="4C55B6AB" w14:textId="77777777" w:rsidR="00D04E5D" w:rsidRDefault="00D04E5D" w:rsidP="00D04E5D">
      <w:pPr>
        <w:spacing w:beforeLines="100" w:before="312"/>
        <w:rPr>
          <w:rFonts w:ascii="仿宋 GB2312" w:eastAsia="仿宋 GB2312" w:hAnsi="仿宋"/>
          <w:sz w:val="24"/>
        </w:rPr>
      </w:pPr>
      <w:r>
        <w:rPr>
          <w:rFonts w:ascii="仿宋 GB2312" w:eastAsia="仿宋 GB2312" w:hAnsi="仿宋" w:hint="eastAsia"/>
          <w:sz w:val="24"/>
        </w:rPr>
        <w:t xml:space="preserve">企业名称（盖章）：                      联系人：      </w:t>
      </w:r>
      <w:r>
        <w:rPr>
          <w:rFonts w:ascii="仿宋 GB2312" w:eastAsia="仿宋 GB2312" w:hAnsi="仿宋"/>
          <w:sz w:val="24"/>
        </w:rPr>
        <w:t xml:space="preserve">  </w:t>
      </w:r>
      <w:r>
        <w:rPr>
          <w:rFonts w:ascii="仿宋 GB2312" w:eastAsia="仿宋 GB2312" w:hAnsi="仿宋" w:hint="eastAsia"/>
          <w:sz w:val="24"/>
        </w:rPr>
        <w:t xml:space="preserve">电话： </w:t>
      </w:r>
    </w:p>
    <w:p w14:paraId="0F4D96B1" w14:textId="77777777" w:rsidR="00D04E5D" w:rsidRDefault="00D04E5D" w:rsidP="00D04E5D">
      <w:pPr>
        <w:rPr>
          <w:rFonts w:ascii="仿宋 GB2312" w:eastAsia="仿宋 GB2312" w:hAnsi="仿宋"/>
          <w:sz w:val="24"/>
        </w:rPr>
      </w:pPr>
      <w:r>
        <w:rPr>
          <w:rFonts w:ascii="仿宋 GB2312" w:eastAsia="仿宋 GB2312" w:hAnsi="仿宋" w:hint="eastAsia"/>
          <w:sz w:val="24"/>
        </w:rPr>
        <w:t xml:space="preserve">           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854"/>
        <w:gridCol w:w="2102"/>
        <w:gridCol w:w="569"/>
        <w:gridCol w:w="892"/>
        <w:gridCol w:w="435"/>
        <w:gridCol w:w="917"/>
        <w:gridCol w:w="1176"/>
      </w:tblGrid>
      <w:tr w:rsidR="00D04E5D" w14:paraId="729266AE" w14:textId="77777777" w:rsidTr="005E42FE">
        <w:trPr>
          <w:trHeight w:val="478"/>
          <w:jc w:val="center"/>
        </w:trPr>
        <w:tc>
          <w:tcPr>
            <w:tcW w:w="813" w:type="pct"/>
            <w:vAlign w:val="center"/>
          </w:tcPr>
          <w:p w14:paraId="2E9AAC3D" w14:textId="77777777" w:rsidR="00D04E5D" w:rsidRDefault="00D04E5D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姓</w:t>
            </w:r>
            <w:r>
              <w:rPr>
                <w:rFonts w:ascii="仿宋 GB2312" w:eastAsia="仿宋 GB2312" w:hAnsi="仿宋"/>
                <w:b/>
                <w:bCs/>
                <w:sz w:val="24"/>
              </w:rPr>
              <w:t xml:space="preserve"> </w:t>
            </w: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名</w:t>
            </w:r>
          </w:p>
        </w:tc>
        <w:tc>
          <w:tcPr>
            <w:tcW w:w="515" w:type="pct"/>
            <w:vAlign w:val="center"/>
          </w:tcPr>
          <w:p w14:paraId="7ECE72E1" w14:textId="77777777" w:rsidR="00D04E5D" w:rsidRDefault="00D04E5D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267" w:type="pct"/>
            <w:vAlign w:val="center"/>
          </w:tcPr>
          <w:p w14:paraId="511A0FF5" w14:textId="77777777" w:rsidR="00D04E5D" w:rsidRDefault="00D04E5D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单位及职务</w:t>
            </w:r>
          </w:p>
        </w:tc>
        <w:tc>
          <w:tcPr>
            <w:tcW w:w="881" w:type="pct"/>
            <w:gridSpan w:val="2"/>
            <w:vAlign w:val="center"/>
          </w:tcPr>
          <w:p w14:paraId="6FE30B55" w14:textId="77777777" w:rsidR="00D04E5D" w:rsidRDefault="00D04E5D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524" w:type="pct"/>
            <w:gridSpan w:val="3"/>
            <w:vAlign w:val="center"/>
          </w:tcPr>
          <w:p w14:paraId="7436BA35" w14:textId="77777777" w:rsidR="00D04E5D" w:rsidRDefault="00D04E5D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分管/负责工作</w:t>
            </w:r>
          </w:p>
        </w:tc>
      </w:tr>
      <w:tr w:rsidR="00D04E5D" w14:paraId="21ED1DD7" w14:textId="77777777" w:rsidTr="005E42FE">
        <w:trPr>
          <w:trHeight w:val="752"/>
          <w:jc w:val="center"/>
        </w:trPr>
        <w:tc>
          <w:tcPr>
            <w:tcW w:w="813" w:type="pct"/>
            <w:vAlign w:val="center"/>
          </w:tcPr>
          <w:p w14:paraId="757A22E9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</w:tc>
        <w:tc>
          <w:tcPr>
            <w:tcW w:w="515" w:type="pct"/>
            <w:vAlign w:val="center"/>
          </w:tcPr>
          <w:p w14:paraId="699A2EAA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</w:tc>
        <w:tc>
          <w:tcPr>
            <w:tcW w:w="1267" w:type="pct"/>
            <w:vAlign w:val="center"/>
          </w:tcPr>
          <w:p w14:paraId="5AFD30DC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</w:tc>
        <w:tc>
          <w:tcPr>
            <w:tcW w:w="881" w:type="pct"/>
            <w:gridSpan w:val="2"/>
            <w:vAlign w:val="center"/>
          </w:tcPr>
          <w:p w14:paraId="3E48407D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</w:tc>
        <w:tc>
          <w:tcPr>
            <w:tcW w:w="1524" w:type="pct"/>
            <w:gridSpan w:val="3"/>
            <w:vAlign w:val="center"/>
          </w:tcPr>
          <w:p w14:paraId="74DEC9B5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</w:tc>
      </w:tr>
      <w:tr w:rsidR="00D04E5D" w14:paraId="7D4B991E" w14:textId="77777777" w:rsidTr="005E42FE">
        <w:trPr>
          <w:trHeight w:val="756"/>
          <w:jc w:val="center"/>
        </w:trPr>
        <w:tc>
          <w:tcPr>
            <w:tcW w:w="813" w:type="pct"/>
            <w:vAlign w:val="center"/>
          </w:tcPr>
          <w:p w14:paraId="209E88F7" w14:textId="77777777" w:rsidR="00D04E5D" w:rsidRDefault="00D04E5D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通信地址</w:t>
            </w:r>
          </w:p>
        </w:tc>
        <w:tc>
          <w:tcPr>
            <w:tcW w:w="4187" w:type="pct"/>
            <w:gridSpan w:val="7"/>
            <w:vAlign w:val="center"/>
          </w:tcPr>
          <w:p w14:paraId="7CF9269F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</w:tc>
      </w:tr>
      <w:tr w:rsidR="00D04E5D" w14:paraId="2CE0FDCE" w14:textId="77777777" w:rsidTr="005E42FE">
        <w:trPr>
          <w:jc w:val="center"/>
        </w:trPr>
        <w:tc>
          <w:tcPr>
            <w:tcW w:w="813" w:type="pct"/>
            <w:vAlign w:val="center"/>
          </w:tcPr>
          <w:p w14:paraId="583E21BD" w14:textId="77777777" w:rsidR="00D04E5D" w:rsidRDefault="00D04E5D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手机</w:t>
            </w:r>
          </w:p>
        </w:tc>
        <w:tc>
          <w:tcPr>
            <w:tcW w:w="1782" w:type="pct"/>
            <w:gridSpan w:val="2"/>
            <w:vAlign w:val="center"/>
          </w:tcPr>
          <w:p w14:paraId="62A123A7" w14:textId="77777777" w:rsidR="00D04E5D" w:rsidRDefault="00D04E5D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</w:p>
        </w:tc>
        <w:tc>
          <w:tcPr>
            <w:tcW w:w="343" w:type="pct"/>
            <w:vAlign w:val="center"/>
          </w:tcPr>
          <w:p w14:paraId="5AE1AF42" w14:textId="77777777" w:rsidR="00D04E5D" w:rsidRDefault="00D04E5D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800" w:type="pct"/>
            <w:gridSpan w:val="2"/>
            <w:vAlign w:val="center"/>
          </w:tcPr>
          <w:p w14:paraId="1F0D5EE8" w14:textId="77777777" w:rsidR="00D04E5D" w:rsidRDefault="00D04E5D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</w:p>
        </w:tc>
        <w:tc>
          <w:tcPr>
            <w:tcW w:w="553" w:type="pct"/>
            <w:vAlign w:val="center"/>
          </w:tcPr>
          <w:p w14:paraId="5EFE9B48" w14:textId="77777777" w:rsidR="00D04E5D" w:rsidRDefault="00D04E5D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E-</w:t>
            </w:r>
            <w:r>
              <w:rPr>
                <w:rFonts w:ascii="仿宋 GB2312" w:eastAsia="仿宋 GB2312" w:hAnsi="仿宋"/>
                <w:b/>
                <w:bCs/>
                <w:sz w:val="24"/>
              </w:rPr>
              <w:t>mail</w:t>
            </w:r>
          </w:p>
        </w:tc>
        <w:tc>
          <w:tcPr>
            <w:tcW w:w="709" w:type="pct"/>
            <w:vAlign w:val="center"/>
          </w:tcPr>
          <w:p w14:paraId="6898116A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</w:tc>
      </w:tr>
      <w:tr w:rsidR="00D04E5D" w14:paraId="1FEB71CB" w14:textId="77777777" w:rsidTr="005E42FE">
        <w:trPr>
          <w:trHeight w:val="4889"/>
          <w:jc w:val="center"/>
        </w:trPr>
        <w:tc>
          <w:tcPr>
            <w:tcW w:w="5000" w:type="pct"/>
            <w:gridSpan w:val="8"/>
            <w:vAlign w:val="center"/>
          </w:tcPr>
          <w:p w14:paraId="4E7589B3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主要工作简历</w:t>
            </w:r>
            <w:r>
              <w:rPr>
                <w:rFonts w:ascii="仿宋 GB2312" w:eastAsia="仿宋 GB2312" w:hAnsi="仿宋" w:hint="eastAsia"/>
                <w:sz w:val="24"/>
              </w:rPr>
              <w:t>：</w:t>
            </w:r>
          </w:p>
          <w:p w14:paraId="0E3064E8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719BD9B1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02FB4B19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7D7CB1DB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33C00C1B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699D47CA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51D8045F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672C913E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33CCE478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5665AD7A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15BD1204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1168DE20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7F1E2DB7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  <w:p w14:paraId="43CCB93F" w14:textId="77777777" w:rsidR="00D04E5D" w:rsidRDefault="00D04E5D" w:rsidP="005E42FE">
            <w:pPr>
              <w:rPr>
                <w:rFonts w:ascii="仿宋 GB2312" w:eastAsia="仿宋 GB2312" w:hAnsi="仿宋"/>
                <w:sz w:val="24"/>
              </w:rPr>
            </w:pPr>
          </w:p>
        </w:tc>
      </w:tr>
    </w:tbl>
    <w:p w14:paraId="26792C4C" w14:textId="77777777" w:rsidR="00D04E5D" w:rsidRDefault="00D04E5D" w:rsidP="00D04E5D">
      <w:pPr>
        <w:spacing w:line="400" w:lineRule="exact"/>
        <w:rPr>
          <w:rFonts w:ascii="仿宋 GB2312" w:eastAsia="仿宋 GB2312" w:hAnsi="仿宋"/>
          <w:sz w:val="24"/>
        </w:rPr>
      </w:pPr>
      <w:r>
        <w:rPr>
          <w:rFonts w:ascii="仿宋 GB2312" w:eastAsia="仿宋 GB2312" w:hAnsi="仿宋" w:hint="eastAsia"/>
          <w:sz w:val="24"/>
        </w:rPr>
        <w:t>说明：1.建议推荐集团分管教育培训的领导任管理委员。</w:t>
      </w:r>
    </w:p>
    <w:p w14:paraId="11A53841" w14:textId="77777777" w:rsidR="00D04E5D" w:rsidRDefault="00D04E5D" w:rsidP="00D04E5D">
      <w:pPr>
        <w:spacing w:line="400" w:lineRule="exact"/>
        <w:rPr>
          <w:rFonts w:ascii="仿宋 GB2312" w:eastAsia="仿宋 GB2312" w:hAnsi="仿宋"/>
          <w:sz w:val="24"/>
        </w:rPr>
      </w:pPr>
      <w:r>
        <w:rPr>
          <w:rFonts w:ascii="仿宋 GB2312" w:eastAsia="仿宋 GB2312" w:hAnsi="仿宋" w:hint="eastAsia"/>
          <w:sz w:val="24"/>
        </w:rPr>
        <w:t xml:space="preserve">      </w:t>
      </w:r>
      <w:r>
        <w:rPr>
          <w:rFonts w:ascii="仿宋 GB2312" w:eastAsia="仿宋 GB2312" w:hAnsi="仿宋"/>
          <w:sz w:val="24"/>
        </w:rPr>
        <w:t>2</w:t>
      </w:r>
      <w:r>
        <w:rPr>
          <w:rFonts w:ascii="仿宋 GB2312" w:eastAsia="仿宋 GB2312" w:hAnsi="仿宋" w:hint="eastAsia"/>
          <w:sz w:val="24"/>
        </w:rPr>
        <w:t>.联系人：张莉  电话：</w:t>
      </w:r>
      <w:r>
        <w:rPr>
          <w:rFonts w:ascii="仿宋 GB2312" w:eastAsia="仿宋 GB2312" w:hAnsi="仿宋"/>
          <w:sz w:val="24"/>
        </w:rPr>
        <w:t>010</w:t>
      </w:r>
      <w:r>
        <w:rPr>
          <w:rFonts w:ascii="仿宋 GB2312" w:eastAsia="仿宋 GB2312" w:hAnsi="仿宋" w:hint="eastAsia"/>
          <w:sz w:val="24"/>
        </w:rPr>
        <w:t>-</w:t>
      </w:r>
      <w:r>
        <w:rPr>
          <w:rFonts w:ascii="仿宋 GB2312" w:eastAsia="仿宋 GB2312" w:hAnsi="仿宋"/>
          <w:sz w:val="24"/>
        </w:rPr>
        <w:t xml:space="preserve">84261764   </w:t>
      </w:r>
      <w:r>
        <w:rPr>
          <w:rFonts w:ascii="仿宋 GB2312" w:eastAsia="仿宋 GB2312" w:hAnsi="仿宋" w:hint="eastAsia"/>
          <w:sz w:val="24"/>
        </w:rPr>
        <w:t>8426</w:t>
      </w:r>
      <w:r>
        <w:rPr>
          <w:rFonts w:ascii="仿宋 GB2312" w:eastAsia="仿宋 GB2312" w:hAnsi="仿宋"/>
          <w:sz w:val="24"/>
        </w:rPr>
        <w:t>1460</w:t>
      </w:r>
      <w:r>
        <w:rPr>
          <w:rFonts w:ascii="仿宋 GB2312" w:eastAsia="仿宋 GB2312" w:hAnsi="仿宋" w:hint="eastAsia"/>
          <w:sz w:val="24"/>
        </w:rPr>
        <w:t>（兼传真）</w:t>
      </w:r>
    </w:p>
    <w:p w14:paraId="0A6BC486" w14:textId="77777777" w:rsidR="00D04E5D" w:rsidRDefault="00D04E5D" w:rsidP="00D04E5D">
      <w:pPr>
        <w:spacing w:line="400" w:lineRule="exact"/>
        <w:rPr>
          <w:sz w:val="24"/>
        </w:rPr>
      </w:pPr>
      <w:r>
        <w:rPr>
          <w:rFonts w:ascii="仿宋 GB2312" w:eastAsia="仿宋 GB2312" w:hAnsi="仿宋" w:hint="eastAsia"/>
          <w:sz w:val="24"/>
        </w:rPr>
        <w:t xml:space="preserve">                      邮箱：</w:t>
      </w:r>
      <w:r>
        <w:rPr>
          <w:rFonts w:ascii="仿宋 GB2312" w:eastAsia="仿宋 GB2312" w:hAnsi="仿宋"/>
          <w:sz w:val="24"/>
        </w:rPr>
        <w:t>zmpx1912@126.com</w:t>
      </w:r>
      <w:r>
        <w:rPr>
          <w:rFonts w:ascii="仿宋 GB2312" w:eastAsia="仿宋 GB2312" w:hAnsi="仿宋" w:hint="eastAsia"/>
          <w:sz w:val="24"/>
        </w:rPr>
        <w:t xml:space="preserve"> </w:t>
      </w:r>
    </w:p>
    <w:p w14:paraId="377B7066" w14:textId="77777777" w:rsidR="004F7C25" w:rsidRPr="00D04E5D" w:rsidRDefault="004F7C25"/>
    <w:sectPr w:rsidR="004F7C25" w:rsidRPr="00D04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3244" w14:textId="77777777" w:rsidR="00AC41AD" w:rsidRDefault="00AC41AD" w:rsidP="00D04E5D">
      <w:r>
        <w:separator/>
      </w:r>
    </w:p>
  </w:endnote>
  <w:endnote w:type="continuationSeparator" w:id="0">
    <w:p w14:paraId="0BBF66F0" w14:textId="77777777" w:rsidR="00AC41AD" w:rsidRDefault="00AC41AD" w:rsidP="00D0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 GB2312">
    <w:altName w:val="宋体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AB2B" w14:textId="77777777" w:rsidR="00AC41AD" w:rsidRDefault="00AC41AD" w:rsidP="00D04E5D">
      <w:r>
        <w:separator/>
      </w:r>
    </w:p>
  </w:footnote>
  <w:footnote w:type="continuationSeparator" w:id="0">
    <w:p w14:paraId="6E60E277" w14:textId="77777777" w:rsidR="00AC41AD" w:rsidRDefault="00AC41AD" w:rsidP="00D0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50"/>
    <w:rsid w:val="004F7C25"/>
    <w:rsid w:val="00936150"/>
    <w:rsid w:val="00AC41AD"/>
    <w:rsid w:val="00D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DCB589-63A1-4BA3-ACFA-D1295DF3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E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2023-02-10T01:43:00Z</dcterms:created>
  <dcterms:modified xsi:type="dcterms:W3CDTF">2023-02-10T01:43:00Z</dcterms:modified>
</cp:coreProperties>
</file>